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</w:t>
      </w:r>
      <w:r w:rsidR="00A02D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D46">
        <w:rPr>
          <w:rFonts w:ascii="Arial" w:hAnsi="Arial" w:cs="Arial"/>
          <w:b/>
          <w:sz w:val="24"/>
          <w:szCs w:val="24"/>
        </w:rPr>
        <w:t>Хоум</w:t>
      </w:r>
      <w:proofErr w:type="spellEnd"/>
      <w:r w:rsidR="00A02D46">
        <w:rPr>
          <w:rFonts w:ascii="Arial" w:hAnsi="Arial" w:cs="Arial"/>
          <w:b/>
          <w:sz w:val="24"/>
          <w:szCs w:val="24"/>
        </w:rPr>
        <w:t>-Сервис» по многоквартирному дому, расположенному по адресу</w:t>
      </w:r>
      <w:r w:rsidRPr="00D774DC">
        <w:rPr>
          <w:rFonts w:ascii="Arial" w:hAnsi="Arial" w:cs="Arial"/>
          <w:b/>
          <w:sz w:val="24"/>
          <w:szCs w:val="24"/>
        </w:rPr>
        <w:t>:</w:t>
      </w:r>
    </w:p>
    <w:p w:rsidR="004C5E56" w:rsidRPr="00D774DC" w:rsidRDefault="00A02D4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Красноармейская д. 125 а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</w:t>
      </w:r>
      <w:r w:rsidR="00CA6D63">
        <w:rPr>
          <w:rFonts w:ascii="Arial" w:hAnsi="Arial" w:cs="Arial"/>
          <w:b/>
          <w:sz w:val="24"/>
          <w:szCs w:val="24"/>
        </w:rPr>
        <w:t xml:space="preserve"> </w:t>
      </w:r>
      <w:r w:rsidRPr="00D774DC">
        <w:rPr>
          <w:rFonts w:ascii="Arial" w:hAnsi="Arial" w:cs="Arial"/>
          <w:b/>
          <w:sz w:val="24"/>
          <w:szCs w:val="24"/>
        </w:rPr>
        <w:t>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7740" w:type="dxa"/>
        <w:tblInd w:w="103" w:type="dxa"/>
        <w:tblLook w:val="04A0" w:firstRow="1" w:lastRow="0" w:firstColumn="1" w:lastColumn="0" w:noHBand="0" w:noVBand="1"/>
      </w:tblPr>
      <w:tblGrid>
        <w:gridCol w:w="1740"/>
        <w:gridCol w:w="1303"/>
        <w:gridCol w:w="1240"/>
        <w:gridCol w:w="1220"/>
        <w:gridCol w:w="1380"/>
        <w:gridCol w:w="1062"/>
      </w:tblGrid>
      <w:tr w:rsidR="00A02D46" w:rsidRPr="00A02D46" w:rsidTr="00A02D46">
        <w:trPr>
          <w:trHeight w:val="9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начало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Оплачено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конец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A02D46" w:rsidRPr="00A02D46" w:rsidTr="00A02D46">
        <w:trPr>
          <w:trHeight w:val="4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60503,65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425590,20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404564,54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404564,54</w:t>
            </w:r>
          </w:p>
        </w:tc>
      </w:tr>
      <w:tr w:rsidR="00A02D46" w:rsidRPr="00A02D46" w:rsidTr="00A02D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207091,5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1010238,22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969164,97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41073,25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969164,97</w:t>
            </w:r>
          </w:p>
        </w:tc>
      </w:tr>
      <w:tr w:rsidR="00A02D46" w:rsidRPr="00A02D46" w:rsidTr="00A02D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Э/Эн МОП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24461,46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22612,54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22612,54</w:t>
            </w:r>
          </w:p>
        </w:tc>
      </w:tr>
      <w:tr w:rsidR="00A02D46" w:rsidRPr="00A02D46" w:rsidTr="00A02D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31952,22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30914,16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30914,16</w:t>
            </w:r>
          </w:p>
        </w:tc>
      </w:tr>
      <w:tr w:rsidR="00A02D46" w:rsidRPr="00A02D46" w:rsidTr="00A02D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  <w:proofErr w:type="gramStart"/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л/клеток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42509,58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42509,58</w:t>
            </w:r>
          </w:p>
        </w:tc>
      </w:tr>
      <w:tr w:rsidR="00A02D46" w:rsidRPr="00A02D46" w:rsidTr="00A02D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263196,01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255890,36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255890,36</w:t>
            </w:r>
          </w:p>
        </w:tc>
      </w:tr>
      <w:tr w:rsidR="00A02D46" w:rsidRPr="00A02D46" w:rsidTr="00A02D46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110951,65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107482,86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107482,86</w:t>
            </w:r>
          </w:p>
        </w:tc>
      </w:tr>
      <w:tr w:rsidR="00A02D46" w:rsidRPr="00A02D46" w:rsidTr="00A02D46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267595,15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1911302,76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1833139,01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345758,90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1833139,01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A02D4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185C16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</w:t>
      </w:r>
      <w:r w:rsidR="00A02D46">
        <w:rPr>
          <w:rFonts w:ascii="Arial" w:hAnsi="Arial" w:cs="Arial"/>
          <w:sz w:val="20"/>
          <w:szCs w:val="20"/>
        </w:rPr>
        <w:t xml:space="preserve"> по содержанию общего имущества</w:t>
      </w:r>
    </w:p>
    <w:tbl>
      <w:tblPr>
        <w:tblW w:w="4180" w:type="dxa"/>
        <w:tblInd w:w="98" w:type="dxa"/>
        <w:tblLook w:val="04A0" w:firstRow="1" w:lastRow="0" w:firstColumn="1" w:lastColumn="0" w:noHBand="0" w:noVBand="1"/>
      </w:tblPr>
      <w:tblGrid>
        <w:gridCol w:w="266"/>
        <w:gridCol w:w="2674"/>
        <w:gridCol w:w="1240"/>
      </w:tblGrid>
      <w:tr w:rsidR="00A02D46" w:rsidRPr="00A02D46" w:rsidTr="00A02D46">
        <w:trPr>
          <w:trHeight w:val="30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51565,62</w:t>
            </w:r>
          </w:p>
        </w:tc>
        <w:bookmarkStart w:id="0" w:name="_GoBack"/>
        <w:bookmarkEnd w:id="0"/>
      </w:tr>
      <w:tr w:rsidR="00A02D46" w:rsidRPr="00A02D46" w:rsidTr="00A02D46">
        <w:trPr>
          <w:trHeight w:val="61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201148,28</w:t>
            </w:r>
          </w:p>
        </w:tc>
      </w:tr>
      <w:tr w:rsidR="00A02D46" w:rsidRPr="00A02D46" w:rsidTr="00A02D46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47210,11</w:t>
            </w:r>
          </w:p>
        </w:tc>
      </w:tr>
      <w:tr w:rsidR="00A02D46" w:rsidRPr="00A02D46" w:rsidTr="00A02D46">
        <w:trPr>
          <w:trHeight w:val="51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9476,99</w:t>
            </w:r>
          </w:p>
        </w:tc>
      </w:tr>
      <w:tr w:rsidR="00A02D46" w:rsidRPr="00A02D46" w:rsidTr="00A02D46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69136,16</w:t>
            </w:r>
          </w:p>
        </w:tc>
      </w:tr>
      <w:tr w:rsidR="00A02D46" w:rsidRPr="00A02D46" w:rsidTr="00A02D46">
        <w:trPr>
          <w:trHeight w:val="49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11055,1</w:t>
            </w:r>
          </w:p>
        </w:tc>
      </w:tr>
      <w:tr w:rsidR="00A02D46" w:rsidRPr="00A02D46" w:rsidTr="00A02D46">
        <w:trPr>
          <w:trHeight w:val="55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</w:t>
            </w:r>
            <w:r w:rsidR="004E4F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услуги банка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13483,5</w:t>
            </w:r>
          </w:p>
        </w:tc>
      </w:tr>
      <w:tr w:rsidR="00A02D46" w:rsidRPr="00A02D46" w:rsidTr="00A02D46">
        <w:trPr>
          <w:trHeight w:val="51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1488,78</w:t>
            </w:r>
          </w:p>
        </w:tc>
      </w:tr>
      <w:tr w:rsidR="00A02D46" w:rsidRPr="00A02D46" w:rsidTr="00A02D46">
        <w:trPr>
          <w:trHeight w:val="315"/>
        </w:trPr>
        <w:tc>
          <w:tcPr>
            <w:tcW w:w="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D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46" w:rsidRPr="00A02D46" w:rsidRDefault="00A02D46" w:rsidP="00A02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2D46">
              <w:rPr>
                <w:rFonts w:ascii="Calibri" w:eastAsia="Times New Roman" w:hAnsi="Calibri" w:cs="Times New Roman"/>
                <w:color w:val="000000"/>
                <w:lang w:eastAsia="ru-RU"/>
              </w:rPr>
              <w:t>404564,54</w:t>
            </w:r>
          </w:p>
        </w:tc>
      </w:tr>
    </w:tbl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185C16"/>
    <w:rsid w:val="00283C4A"/>
    <w:rsid w:val="00325577"/>
    <w:rsid w:val="004C5E56"/>
    <w:rsid w:val="004E4FFF"/>
    <w:rsid w:val="00622258"/>
    <w:rsid w:val="006250EC"/>
    <w:rsid w:val="00A02D46"/>
    <w:rsid w:val="00CA6D63"/>
    <w:rsid w:val="00D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5</cp:revision>
  <cp:lastPrinted>2015-03-18T09:39:00Z</cp:lastPrinted>
  <dcterms:created xsi:type="dcterms:W3CDTF">2015-03-18T09:49:00Z</dcterms:created>
  <dcterms:modified xsi:type="dcterms:W3CDTF">2015-03-30T07:44:00Z</dcterms:modified>
</cp:coreProperties>
</file>